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9B54" w14:textId="77777777" w:rsidR="00E134C7" w:rsidRPr="000744AC" w:rsidRDefault="00E134C7" w:rsidP="00BD2DFB">
      <w:pPr>
        <w:numPr>
          <w:ilvl w:val="12"/>
          <w:numId w:val="0"/>
        </w:numPr>
        <w:spacing w:before="0" w:after="0"/>
        <w:jc w:val="center"/>
        <w:rPr>
          <w:rFonts w:ascii="Arial Narrow" w:hAnsi="Arial Narrow" w:cstheme="minorHAnsi"/>
          <w:b/>
          <w:sz w:val="20"/>
          <w:szCs w:val="20"/>
        </w:rPr>
      </w:pPr>
      <w:r w:rsidRPr="000744AC">
        <w:rPr>
          <w:rFonts w:ascii="Arial Narrow" w:hAnsi="Arial Narrow" w:cstheme="minorHAnsi"/>
          <w:b/>
          <w:sz w:val="20"/>
          <w:szCs w:val="20"/>
        </w:rPr>
        <w:t>FORMATO 6</w:t>
      </w:r>
    </w:p>
    <w:p w14:paraId="6697C592" w14:textId="50E789D9" w:rsidR="00E134C7" w:rsidRPr="000744AC" w:rsidRDefault="00E134C7" w:rsidP="00E134C7">
      <w:pPr>
        <w:numPr>
          <w:ilvl w:val="12"/>
          <w:numId w:val="0"/>
        </w:numPr>
        <w:spacing w:before="0" w:after="0"/>
        <w:jc w:val="center"/>
        <w:rPr>
          <w:rFonts w:ascii="Arial Narrow" w:hAnsi="Arial Narrow" w:cstheme="minorHAnsi"/>
          <w:b/>
          <w:sz w:val="20"/>
          <w:szCs w:val="20"/>
        </w:rPr>
      </w:pPr>
      <w:r w:rsidRPr="000744AC">
        <w:rPr>
          <w:rFonts w:ascii="Arial Narrow" w:hAnsi="Arial Narrow" w:cstheme="minorHAnsi"/>
          <w:b/>
          <w:sz w:val="20"/>
          <w:szCs w:val="20"/>
        </w:rPr>
        <w:t>PAGOS DE SEGURIDAD SOCIAL Y APORTES LEGALES</w:t>
      </w:r>
    </w:p>
    <w:p w14:paraId="5DA02864" w14:textId="77777777" w:rsidR="00233195" w:rsidRPr="000744AC" w:rsidRDefault="00233195" w:rsidP="00E134C7">
      <w:pPr>
        <w:numPr>
          <w:ilvl w:val="12"/>
          <w:numId w:val="0"/>
        </w:numPr>
        <w:spacing w:before="0" w:after="0"/>
        <w:jc w:val="center"/>
        <w:rPr>
          <w:rFonts w:ascii="Arial Narrow" w:hAnsi="Arial Narrow" w:cstheme="minorHAnsi"/>
          <w:b/>
          <w:sz w:val="20"/>
          <w:szCs w:val="20"/>
        </w:rPr>
      </w:pPr>
    </w:p>
    <w:p w14:paraId="67836CFF" w14:textId="77777777" w:rsidR="00E134C7" w:rsidRPr="000744AC" w:rsidRDefault="00E134C7" w:rsidP="00E134C7">
      <w:pPr>
        <w:numPr>
          <w:ilvl w:val="12"/>
          <w:numId w:val="0"/>
        </w:numPr>
        <w:spacing w:before="0" w:after="0"/>
        <w:jc w:val="center"/>
        <w:rPr>
          <w:rFonts w:ascii="Arial Narrow" w:hAnsi="Arial Narrow" w:cstheme="minorHAnsi"/>
          <w:b/>
          <w:sz w:val="20"/>
          <w:szCs w:val="20"/>
        </w:rPr>
      </w:pPr>
      <w:r w:rsidRPr="000744AC">
        <w:rPr>
          <w:rFonts w:ascii="Arial Narrow" w:hAnsi="Arial Narrow" w:cstheme="minorHAnsi"/>
          <w:b/>
          <w:sz w:val="20"/>
          <w:szCs w:val="20"/>
        </w:rPr>
        <w:t xml:space="preserve">ARTÍCULO 50 LEY 789 DE 2002 </w:t>
      </w:r>
    </w:p>
    <w:p w14:paraId="37F94F40" w14:textId="77777777" w:rsidR="00E134C7" w:rsidRPr="000744AC" w:rsidRDefault="00E134C7" w:rsidP="00E134C7">
      <w:pPr>
        <w:numPr>
          <w:ilvl w:val="12"/>
          <w:numId w:val="0"/>
        </w:numPr>
        <w:spacing w:before="0" w:after="0"/>
        <w:jc w:val="center"/>
        <w:rPr>
          <w:rFonts w:ascii="Arial Narrow" w:hAnsi="Arial Narrow" w:cstheme="minorHAnsi"/>
          <w:b/>
          <w:sz w:val="20"/>
          <w:szCs w:val="20"/>
        </w:rPr>
      </w:pPr>
      <w:r w:rsidRPr="000744AC">
        <w:rPr>
          <w:rFonts w:ascii="Arial Narrow" w:hAnsi="Arial Narrow" w:cstheme="minorHAnsi"/>
          <w:b/>
          <w:sz w:val="20"/>
          <w:szCs w:val="20"/>
        </w:rPr>
        <w:t>(</w:t>
      </w:r>
      <w:r w:rsidRPr="000744AC">
        <w:rPr>
          <w:rFonts w:ascii="Arial Narrow" w:hAnsi="Arial Narrow" w:cstheme="minorHAnsi"/>
          <w:b/>
          <w:sz w:val="20"/>
          <w:szCs w:val="20"/>
          <w:highlight w:val="lightGray"/>
        </w:rPr>
        <w:t>PERSONAS JURÍDICAS</w:t>
      </w:r>
      <w:r w:rsidRPr="000744AC">
        <w:rPr>
          <w:rFonts w:ascii="Arial Narrow" w:hAnsi="Arial Narrow" w:cstheme="minorHAnsi"/>
          <w:b/>
          <w:sz w:val="20"/>
          <w:szCs w:val="20"/>
        </w:rPr>
        <w:t>)</w:t>
      </w:r>
    </w:p>
    <w:p w14:paraId="78716641" w14:textId="77777777" w:rsidR="00992403" w:rsidRPr="000744AC" w:rsidRDefault="00992403" w:rsidP="00992403">
      <w:pPr>
        <w:tabs>
          <w:tab w:val="left" w:pos="142"/>
        </w:tabs>
        <w:spacing w:before="0" w:after="0" w:line="259" w:lineRule="auto"/>
        <w:rPr>
          <w:rFonts w:ascii="Arial Narrow" w:hAnsi="Arial Narrow"/>
          <w:sz w:val="20"/>
          <w:szCs w:val="20"/>
          <w:lang w:val="es-ES" w:eastAsia="es-ES_tradnl"/>
        </w:rPr>
      </w:pPr>
      <w:r w:rsidRPr="000744AC">
        <w:rPr>
          <w:rFonts w:ascii="Arial Narrow" w:hAnsi="Arial Narrow"/>
          <w:sz w:val="20"/>
          <w:szCs w:val="20"/>
          <w:lang w:val="es-ES" w:eastAsia="es-ES_tradnl"/>
        </w:rPr>
        <w:t xml:space="preserve">Ciudad y Fecha: _________  </w:t>
      </w:r>
    </w:p>
    <w:p w14:paraId="316CB5DD" w14:textId="77777777" w:rsidR="00992403" w:rsidRPr="000744AC" w:rsidRDefault="00992403" w:rsidP="00992403">
      <w:pPr>
        <w:tabs>
          <w:tab w:val="left" w:pos="142"/>
        </w:tabs>
        <w:spacing w:before="0" w:after="0" w:line="259" w:lineRule="auto"/>
        <w:rPr>
          <w:rFonts w:ascii="Arial Narrow" w:hAnsi="Arial Narrow"/>
          <w:sz w:val="20"/>
          <w:szCs w:val="20"/>
          <w:lang w:val="es-ES" w:eastAsia="es-ES_tradnl"/>
        </w:rPr>
      </w:pPr>
      <w:r w:rsidRPr="000744AC">
        <w:rPr>
          <w:rFonts w:ascii="Arial Narrow" w:hAnsi="Arial Narrow"/>
          <w:sz w:val="20"/>
          <w:szCs w:val="20"/>
          <w:lang w:val="es-ES" w:eastAsia="es-ES_tradnl"/>
        </w:rPr>
        <w:t xml:space="preserve"> </w:t>
      </w:r>
    </w:p>
    <w:p w14:paraId="3289A8A4" w14:textId="77777777" w:rsidR="00992403" w:rsidRPr="000744AC" w:rsidRDefault="00992403" w:rsidP="00992403">
      <w:pPr>
        <w:tabs>
          <w:tab w:val="left" w:pos="142"/>
        </w:tabs>
        <w:spacing w:before="0" w:after="0"/>
        <w:rPr>
          <w:rFonts w:ascii="Arial Narrow" w:hAnsi="Arial Narrow"/>
          <w:sz w:val="20"/>
          <w:szCs w:val="20"/>
          <w:lang w:val="es-ES" w:eastAsia="es-ES_tradnl"/>
        </w:rPr>
      </w:pPr>
      <w:r w:rsidRPr="000744AC">
        <w:rPr>
          <w:rFonts w:ascii="Arial Narrow" w:hAnsi="Arial Narrow"/>
          <w:sz w:val="20"/>
          <w:szCs w:val="20"/>
          <w:lang w:val="es-ES" w:eastAsia="es-ES_tradnl"/>
        </w:rPr>
        <w:t xml:space="preserve">Señores </w:t>
      </w:r>
    </w:p>
    <w:p w14:paraId="66176EBF" w14:textId="658A7B2E" w:rsidR="00992403" w:rsidRPr="000744AC" w:rsidRDefault="00992403" w:rsidP="00992403">
      <w:pPr>
        <w:tabs>
          <w:tab w:val="left" w:pos="142"/>
        </w:tabs>
        <w:spacing w:before="0" w:after="0"/>
        <w:rPr>
          <w:rFonts w:ascii="Arial Narrow" w:hAnsi="Arial Narrow"/>
          <w:b/>
          <w:sz w:val="20"/>
          <w:szCs w:val="20"/>
          <w:lang w:eastAsia="es-ES_tradnl"/>
        </w:rPr>
      </w:pPr>
      <w:r w:rsidRPr="000744AC">
        <w:rPr>
          <w:rFonts w:ascii="Arial Narrow" w:hAnsi="Arial Narrow"/>
          <w:b/>
          <w:sz w:val="20"/>
          <w:szCs w:val="20"/>
          <w:lang w:eastAsia="es-ES_tradnl"/>
        </w:rPr>
        <w:t xml:space="preserve">PATRIMONIO AUTÓNOMO </w:t>
      </w:r>
      <w:r w:rsidR="000744AC" w:rsidRPr="000744AC">
        <w:rPr>
          <w:rFonts w:ascii="Arial Narrow" w:hAnsi="Arial Narrow"/>
          <w:b/>
          <w:sz w:val="20"/>
          <w:szCs w:val="20"/>
          <w:lang w:eastAsia="es-ES_tradnl"/>
        </w:rPr>
        <w:t xml:space="preserve">FINDETER </w:t>
      </w:r>
      <w:r w:rsidRPr="000744AC">
        <w:rPr>
          <w:rFonts w:ascii="Arial Narrow" w:hAnsi="Arial Narrow"/>
          <w:b/>
          <w:sz w:val="20"/>
          <w:szCs w:val="20"/>
          <w:lang w:eastAsia="es-ES_tradnl"/>
        </w:rPr>
        <w:t xml:space="preserve">AGUA SAN ANDRES </w:t>
      </w:r>
    </w:p>
    <w:p w14:paraId="2C00870E" w14:textId="77777777" w:rsidR="00992403" w:rsidRPr="000744AC" w:rsidRDefault="00992403" w:rsidP="00992403">
      <w:pPr>
        <w:tabs>
          <w:tab w:val="left" w:pos="142"/>
        </w:tabs>
        <w:spacing w:before="0" w:after="0"/>
        <w:rPr>
          <w:rFonts w:ascii="Arial Narrow" w:hAnsi="Arial Narrow"/>
          <w:sz w:val="20"/>
          <w:szCs w:val="20"/>
          <w:lang w:val="es-ES" w:eastAsia="es-ES_tradnl"/>
        </w:rPr>
      </w:pPr>
      <w:r w:rsidRPr="000744AC">
        <w:rPr>
          <w:rFonts w:ascii="Arial Narrow" w:hAnsi="Arial Narrow"/>
          <w:sz w:val="20"/>
          <w:szCs w:val="20"/>
          <w:lang w:val="es-ES" w:eastAsia="es-ES_tradnl"/>
        </w:rPr>
        <w:t xml:space="preserve">Bogotá D.C. – Colombia </w:t>
      </w:r>
    </w:p>
    <w:p w14:paraId="2B49EC9E" w14:textId="77777777" w:rsidR="00992403" w:rsidRPr="000744AC" w:rsidRDefault="00992403" w:rsidP="00992403">
      <w:pPr>
        <w:tabs>
          <w:tab w:val="left" w:pos="142"/>
        </w:tabs>
        <w:spacing w:before="0" w:after="0" w:line="259" w:lineRule="auto"/>
        <w:rPr>
          <w:rFonts w:ascii="Arial Narrow" w:hAnsi="Arial Narrow"/>
          <w:sz w:val="20"/>
          <w:szCs w:val="20"/>
          <w:lang w:val="es-ES" w:eastAsia="es-ES_tradnl"/>
        </w:rPr>
      </w:pPr>
      <w:r w:rsidRPr="000744AC">
        <w:rPr>
          <w:rFonts w:ascii="Arial Narrow" w:hAnsi="Arial Narrow"/>
          <w:sz w:val="20"/>
          <w:szCs w:val="20"/>
          <w:lang w:val="es-ES" w:eastAsia="es-ES_tradnl"/>
        </w:rPr>
        <w:t xml:space="preserve"> </w:t>
      </w:r>
    </w:p>
    <w:p w14:paraId="4E073CA5" w14:textId="6EC4D324" w:rsidR="00992403" w:rsidRPr="000744AC" w:rsidRDefault="00992403" w:rsidP="00992403">
      <w:pPr>
        <w:tabs>
          <w:tab w:val="left" w:pos="142"/>
        </w:tabs>
        <w:spacing w:before="0" w:after="0" w:line="259" w:lineRule="auto"/>
        <w:rPr>
          <w:rFonts w:ascii="Arial Narrow" w:hAnsi="Arial Narrow"/>
          <w:b/>
          <w:sz w:val="20"/>
          <w:szCs w:val="20"/>
          <w:lang w:eastAsia="es-ES_tradnl"/>
        </w:rPr>
      </w:pPr>
      <w:r w:rsidRPr="000744AC">
        <w:rPr>
          <w:rFonts w:ascii="Arial Narrow" w:hAnsi="Arial Narrow"/>
          <w:sz w:val="20"/>
          <w:szCs w:val="20"/>
          <w:lang w:val="es-ES" w:eastAsia="es-ES_tradnl"/>
        </w:rPr>
        <w:t xml:space="preserve"> Referencia: </w:t>
      </w:r>
      <w:r w:rsidR="00CE5E54" w:rsidRPr="00CE5E54">
        <w:rPr>
          <w:rFonts w:ascii="Arial Narrow" w:hAnsi="Arial Narrow"/>
          <w:b/>
          <w:sz w:val="20"/>
          <w:szCs w:val="20"/>
          <w:lang w:val="es-ES" w:eastAsia="es-ES_tradnl"/>
        </w:rPr>
        <w:t>PAF-AASB-O-010-2022</w:t>
      </w:r>
    </w:p>
    <w:p w14:paraId="06AE5837" w14:textId="77777777" w:rsidR="00992403" w:rsidRPr="000744AC" w:rsidRDefault="00992403" w:rsidP="00992403">
      <w:pPr>
        <w:tabs>
          <w:tab w:val="left" w:pos="142"/>
        </w:tabs>
        <w:spacing w:before="0" w:after="0" w:line="259" w:lineRule="auto"/>
        <w:rPr>
          <w:rFonts w:ascii="Arial Narrow" w:hAnsi="Arial Narrow"/>
          <w:sz w:val="20"/>
          <w:szCs w:val="20"/>
          <w:lang w:val="es-ES" w:eastAsia="es-ES_tradnl"/>
        </w:rPr>
      </w:pPr>
      <w:r w:rsidRPr="000744AC">
        <w:rPr>
          <w:rFonts w:ascii="Arial Narrow" w:hAnsi="Arial Narrow"/>
          <w:b/>
          <w:sz w:val="20"/>
          <w:szCs w:val="20"/>
          <w:lang w:val="es-ES" w:eastAsia="es-ES_tradnl"/>
        </w:rPr>
        <w:t xml:space="preserve"> </w:t>
      </w:r>
    </w:p>
    <w:p w14:paraId="72621134" w14:textId="4EF8B5A7" w:rsidR="00E134C7" w:rsidRDefault="00992403" w:rsidP="008971E6">
      <w:pPr>
        <w:tabs>
          <w:tab w:val="left" w:pos="142"/>
        </w:tabs>
        <w:spacing w:before="0" w:after="0"/>
        <w:rPr>
          <w:rFonts w:ascii="Arial Narrow" w:hAnsi="Arial Narrow"/>
          <w:b/>
          <w:color w:val="1A1818" w:themeColor="text1"/>
          <w:sz w:val="20"/>
          <w:szCs w:val="20"/>
          <w:lang w:eastAsia="es-ES_tradnl"/>
        </w:rPr>
      </w:pPr>
      <w:r w:rsidRPr="000744AC">
        <w:rPr>
          <w:rFonts w:ascii="Arial Narrow" w:hAnsi="Arial Narrow"/>
          <w:sz w:val="20"/>
          <w:szCs w:val="20"/>
          <w:lang w:val="es-ES" w:eastAsia="es-ES_tradnl"/>
        </w:rPr>
        <w:t xml:space="preserve">Por medio de los documentos adjuntos, me permito presentar propuesta para participar en la presente convocatoria cuyo objeto es Objeto: </w:t>
      </w:r>
      <w:r w:rsidR="00215244" w:rsidRPr="00215244">
        <w:rPr>
          <w:rFonts w:ascii="Arial Narrow" w:hAnsi="Arial Narrow"/>
          <w:b/>
          <w:sz w:val="20"/>
          <w:szCs w:val="20"/>
          <w:lang w:val="es-ES" w:eastAsia="es-ES_tradnl"/>
        </w:rPr>
        <w:t>CONTRATAR LA CONSTRUCCIÓN DE LA ESTACION DE BOMBEO DE AGUAS RESIDUALES PARA EL SISTEMA DE ALCANTARILLADO DE LOS CORREGIMIENTOS DE BUENOS AIRES Y SAMPUES DEL MUNICIPIO DE ARACATACA, DEPARTAMENTO DEL MAGDALENA.</w:t>
      </w:r>
    </w:p>
    <w:p w14:paraId="3C89D1F6" w14:textId="77777777" w:rsidR="00DF0EF3" w:rsidRPr="000744AC" w:rsidRDefault="00DF0EF3" w:rsidP="008971E6">
      <w:pPr>
        <w:tabs>
          <w:tab w:val="left" w:pos="142"/>
        </w:tabs>
        <w:spacing w:before="0" w:after="0"/>
        <w:rPr>
          <w:rFonts w:ascii="Arial Narrow" w:hAnsi="Arial Narrow" w:cstheme="minorHAnsi"/>
          <w:sz w:val="20"/>
          <w:szCs w:val="20"/>
        </w:rPr>
      </w:pPr>
    </w:p>
    <w:p w14:paraId="2CD56C83" w14:textId="77777777" w:rsidR="00992403" w:rsidRPr="000744AC" w:rsidRDefault="00992403" w:rsidP="00992403">
      <w:pPr>
        <w:tabs>
          <w:tab w:val="left" w:pos="142"/>
        </w:tabs>
        <w:spacing w:before="0" w:after="0"/>
        <w:rPr>
          <w:rFonts w:ascii="Arial Narrow" w:hAnsi="Arial Narrow"/>
          <w:sz w:val="20"/>
          <w:szCs w:val="20"/>
          <w:lang w:val="es-ES" w:eastAsia="es-ES_tradnl"/>
        </w:rPr>
      </w:pPr>
      <w:r w:rsidRPr="000744AC">
        <w:rPr>
          <w:rFonts w:ascii="Arial Narrow" w:hAnsi="Arial Narrow"/>
          <w:sz w:val="20"/>
          <w:szCs w:val="20"/>
          <w:lang w:val="es-ES" w:eastAsia="es-ES_tradnl"/>
        </w:rPr>
        <w:t>De las siguientes opciones diligencie la manifestación expresa bajo la gravedad de juramento que le corresponda según el caso:</w:t>
      </w:r>
    </w:p>
    <w:p w14:paraId="12B0AE24" w14:textId="77777777" w:rsidR="00992403" w:rsidRPr="000744AC" w:rsidRDefault="00992403" w:rsidP="00992403">
      <w:pPr>
        <w:keepNext/>
        <w:keepLines/>
        <w:tabs>
          <w:tab w:val="left" w:pos="142"/>
        </w:tabs>
        <w:spacing w:before="0" w:after="0"/>
        <w:outlineLvl w:val="4"/>
        <w:rPr>
          <w:rFonts w:ascii="Arial Narrow" w:eastAsia="Arial" w:hAnsi="Arial Narrow" w:cs="Arial"/>
          <w:b/>
          <w:sz w:val="20"/>
          <w:szCs w:val="20"/>
          <w:lang w:val="es-ES" w:eastAsia="es-CO"/>
        </w:rPr>
      </w:pPr>
    </w:p>
    <w:p w14:paraId="1F1558AC"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bookmarkStart w:id="0" w:name="x__Toc425717613"/>
      <w:r w:rsidRPr="000744AC">
        <w:rPr>
          <w:rFonts w:ascii="Arial Narrow" w:hAnsi="Arial Narrow" w:cs="Segoe UI"/>
          <w:color w:val="323130"/>
          <w:sz w:val="20"/>
          <w:szCs w:val="20"/>
          <w:bdr w:val="none" w:sz="0" w:space="0" w:color="auto" w:frame="1"/>
          <w:lang w:val="es-ES" w:eastAsia="ar-SA"/>
        </w:rPr>
        <w:t>Yo, __________________, identificado con _____________, en mi condición de (marque con una X según el caso) Persona Natural        Representante Legal ____ Revisor Fiscal              de (Razón social de la compañía) identificada con Nit ________ ,  debidamente inscrito en la Cámara de Comercio de ________ certifico el pago de los aportes de seguridad social (pensión, salud y riesgos laborales) y de los aportes parafiscales (Instituto Colombiano de Bienestar familiar ICBF, Servicio Nacional de Aprendizaje SENA y Caja de Compensación Familiar), cuando a ello hubiere lugar, correspondiente a la nómina de los últimos seis (6) meses que legalmente son exigibles a la fecha de presentación de la propuesta para el presente proceso de selección, (o sea, en los cuales se haya causado la obligación de efectuar dichos pagos).  Lo anterior, en cumplimiento de lo dispuesto en el artículo 50 de la Ley 789 de 2002, en concordancia con lo dispuesto por las Leyes 1607 de 2012 y 1739 de 2014.</w:t>
      </w:r>
      <w:bookmarkEnd w:id="0"/>
    </w:p>
    <w:p w14:paraId="10F77DCD"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01A1E79C"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Yo, __________________, identificado con _____________, en mi condición de (marque con una X según el caso) Persona Natural        Representante Legal ____ Revisor Fiscal              de (Razón social de la compañía) identificada con Nit ________,  declaro bajo la gravedad de juramento que no me encuentro obligado al pago de seguridad social y  aportes parafiscales, por no tener personal a cargo.        </w:t>
      </w:r>
    </w:p>
    <w:p w14:paraId="3B3EFFBF"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                                                               </w:t>
      </w:r>
    </w:p>
    <w:p w14:paraId="7AE62571"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Yo, _______________________   como persona natural nacional para acreditar el cumplimiento de esta obligación aporto con la propuesta la última planilla de pago o la constancia de afiliación al Sistema General de Seguridad Social, mediante el cual acredito que me encuentro vinculado bajo la modalidad de cotizante.</w:t>
      </w:r>
    </w:p>
    <w:p w14:paraId="6A374A4C"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p>
    <w:p w14:paraId="662A3553"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Yo, __________________, identificado con _____________, en mi condición de (marque con una X según el caso) Persona Natural           Representante Legal ____ Revisor Fiscal             de (Razón social de la compañía) identificada con Nit ________ ,  certifico el pago de los aportes de pensión y riesgos laborales y de Caja de Compensación Familiar correspondiente a la nómina de los últimos seis (6) meses que legalmente son exigibles a la fecha de presentación de la propuesta para el presente proceso de selección, (o sea, en los cuales se haya causado la obligación de efectuar dichos pagos) y así mismo declaro bajo la gravedad de juramento que NO me encuentro obligado a cancelar ICBF, SENA y Seguridad Social en Salud.</w:t>
      </w:r>
    </w:p>
    <w:p w14:paraId="7C4CAAAF"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243CED3E"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En las anteriores circunstancias, la certificación será expedida y firmada por el revisor fiscal cuando de acuerdo con la Ley esté obligado a tenerlo o cuando por estatutos así se dispuso, o por el representante legal cuando no esté obligado a tener revisor fiscal.</w:t>
      </w:r>
    </w:p>
    <w:p w14:paraId="50662C21"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lastRenderedPageBreak/>
        <w:t>La anterior certificación se expide para efectos de dar cumplimiento al artículo 50 de la Ley 789 de 2002 y demás normas concordantes, en consonancia con la Ley 828 de 2003 y las Leyes 1607 de 2012 y 1739 de 2014.</w:t>
      </w:r>
    </w:p>
    <w:p w14:paraId="7AB7C833"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7788410A"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NOTA: Tratándose de persona natural nacional o  persona natural extranjera con domicilio en Colombia, deberá acreditar el cumplimiento de esta obligación con la presentación del último certificado de pago de planilla o con la constancia de afiliación al Sistema General de Seguridad Social con fecha de expedición no mayor a treinta (30) días, en la cual se evidencie que se encuentra vinculado al sistema bajo la modalidad de cotizante.</w:t>
      </w:r>
    </w:p>
    <w:p w14:paraId="413407DB"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p>
    <w:p w14:paraId="041E33B4"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b/>
          <w:color w:val="323130"/>
          <w:sz w:val="20"/>
          <w:szCs w:val="20"/>
          <w:bdr w:val="none" w:sz="0" w:space="0" w:color="auto" w:frame="1"/>
          <w:lang w:val="es-ES" w:eastAsia="ar-SA"/>
        </w:rPr>
      </w:pPr>
      <w:r w:rsidRPr="000744AC">
        <w:rPr>
          <w:rFonts w:ascii="Arial Narrow" w:hAnsi="Arial Narrow" w:cs="Segoe UI"/>
          <w:b/>
          <w:color w:val="323130"/>
          <w:sz w:val="20"/>
          <w:szCs w:val="20"/>
          <w:bdr w:val="none" w:sz="0" w:space="0" w:color="auto" w:frame="1"/>
          <w:lang w:val="es-ES" w:eastAsia="ar-SA"/>
        </w:rPr>
        <w:t>La persona natural que se encuentre pensionado por vejez, invalidez o anticipadamente, podrá acreditar la condición, presentando el certificado que lo acredite o la afiliación al sistema de salud.</w:t>
      </w:r>
    </w:p>
    <w:p w14:paraId="15B23D63"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71E9ACE5"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2C9AB44B"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Atentamente,</w:t>
      </w:r>
    </w:p>
    <w:p w14:paraId="460378B0"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0E39D0CE"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5B0C32A5"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es-CO"/>
        </w:rPr>
      </w:pPr>
      <w:r w:rsidRPr="000744AC">
        <w:rPr>
          <w:rFonts w:ascii="Arial Narrow" w:hAnsi="Arial Narrow" w:cs="Calibri"/>
          <w:color w:val="323130"/>
          <w:sz w:val="20"/>
          <w:szCs w:val="20"/>
          <w:bdr w:val="none" w:sz="0" w:space="0" w:color="auto" w:frame="1"/>
          <w:lang w:val="es-ES" w:eastAsia="es-CO"/>
        </w:rPr>
        <w:t>__________________________________                   </w:t>
      </w:r>
    </w:p>
    <w:p w14:paraId="7DFFCC8A"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es-CO"/>
        </w:rPr>
      </w:pPr>
      <w:r w:rsidRPr="000744AC">
        <w:rPr>
          <w:rFonts w:ascii="Arial Narrow" w:hAnsi="Arial Narrow" w:cs="Calibri"/>
          <w:color w:val="323130"/>
          <w:sz w:val="20"/>
          <w:szCs w:val="20"/>
          <w:bdr w:val="none" w:sz="0" w:space="0" w:color="auto" w:frame="1"/>
          <w:lang w:val="es-ES" w:eastAsia="es-CO"/>
        </w:rPr>
        <w:t>Revisor Fiscal y/o Representante Legal</w:t>
      </w:r>
    </w:p>
    <w:p w14:paraId="5956B9DA"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es-CO"/>
        </w:rPr>
      </w:pPr>
      <w:r w:rsidRPr="000744AC">
        <w:rPr>
          <w:rFonts w:ascii="Arial Narrow" w:hAnsi="Arial Narrow" w:cs="Calibri"/>
          <w:color w:val="323130"/>
          <w:sz w:val="20"/>
          <w:szCs w:val="20"/>
          <w:bdr w:val="none" w:sz="0" w:space="0" w:color="auto" w:frame="1"/>
          <w:lang w:val="es-ES" w:eastAsia="es-CO"/>
        </w:rPr>
        <w:t>Matricula Profesional (Si firma el Revisor Fiscal)</w:t>
      </w:r>
    </w:p>
    <w:p w14:paraId="6F24B370"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es-CO"/>
        </w:rPr>
      </w:pPr>
      <w:r w:rsidRPr="000744AC">
        <w:rPr>
          <w:rFonts w:ascii="Arial Narrow" w:hAnsi="Arial Narrow" w:cs="Calibri"/>
          <w:color w:val="323130"/>
          <w:sz w:val="20"/>
          <w:szCs w:val="20"/>
          <w:bdr w:val="none" w:sz="0" w:space="0" w:color="auto" w:frame="1"/>
          <w:lang w:val="es-ES" w:eastAsia="es-CO"/>
        </w:rPr>
        <w:t>CC.</w:t>
      </w:r>
    </w:p>
    <w:p w14:paraId="6E04C852" w14:textId="77777777" w:rsidR="00992403" w:rsidRPr="000744AC" w:rsidRDefault="00992403" w:rsidP="00992403">
      <w:pPr>
        <w:tabs>
          <w:tab w:val="left" w:pos="142"/>
        </w:tabs>
        <w:spacing w:before="0" w:after="0"/>
        <w:rPr>
          <w:rFonts w:ascii="Arial Narrow" w:hAnsi="Arial Narrow"/>
          <w:sz w:val="20"/>
          <w:szCs w:val="20"/>
          <w:u w:val="single"/>
          <w:lang w:val="es-ES" w:eastAsia="es-ES_tradnl"/>
        </w:rPr>
      </w:pPr>
      <w:r w:rsidRPr="000744AC">
        <w:rPr>
          <w:rFonts w:ascii="Arial Narrow" w:hAnsi="Arial Narrow"/>
          <w:sz w:val="20"/>
          <w:szCs w:val="20"/>
          <w:u w:val="single"/>
          <w:lang w:val="es-ES" w:eastAsia="es-ES_tradnl"/>
        </w:rPr>
        <w:t> </w:t>
      </w:r>
    </w:p>
    <w:p w14:paraId="4885DCB6"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*Cuando se trate de consorcios o uniones temporales, cada uno de sus miembros integrantes deberá certificar el cumplimiento de aportes a seguridad social y parafiscales de que trata este formato N° 2.</w:t>
      </w:r>
    </w:p>
    <w:p w14:paraId="527113BF"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ar-SA"/>
        </w:rPr>
      </w:pPr>
    </w:p>
    <w:p w14:paraId="570F7A3A"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 En caso que la certificación sea expedida por Revisor Fiscal, se deberá aportar copia de la Tarjeta Profesional, copia de la cédula de ciudadanía y certificado vigente de antecedentes disciplinarios expedidos por la Junta Central de Contadores.</w:t>
      </w:r>
    </w:p>
    <w:p w14:paraId="3E381967" w14:textId="77777777" w:rsidR="008D7F63" w:rsidRPr="000744AC" w:rsidRDefault="008D7F63" w:rsidP="00992403">
      <w:pPr>
        <w:spacing w:before="0" w:after="0"/>
        <w:rPr>
          <w:rFonts w:ascii="Arial Narrow" w:hAnsi="Arial Narrow"/>
          <w:lang w:val="es-ES"/>
        </w:rPr>
      </w:pPr>
    </w:p>
    <w:sectPr w:rsidR="008D7F63" w:rsidRPr="000744AC" w:rsidSect="00457715">
      <w:headerReference w:type="default" r:id="rId11"/>
      <w:footerReference w:type="default" r:id="rId12"/>
      <w:headerReference w:type="first" r:id="rId13"/>
      <w:footerReference w:type="first" r:id="rId14"/>
      <w:pgSz w:w="12240" w:h="15840" w:code="1"/>
      <w:pgMar w:top="1879"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74AF" w14:textId="77777777" w:rsidR="0084690D" w:rsidRDefault="0084690D" w:rsidP="004F2C35">
      <w:r>
        <w:separator/>
      </w:r>
    </w:p>
  </w:endnote>
  <w:endnote w:type="continuationSeparator" w:id="0">
    <w:p w14:paraId="2CBB32B0" w14:textId="77777777" w:rsidR="0084690D" w:rsidRDefault="0084690D"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88A" w14:textId="77777777" w:rsidR="00C50D27" w:rsidRDefault="00C50D27" w:rsidP="00E85DDC">
    <w:pPr>
      <w:pStyle w:val="Piedepgina"/>
      <w:jc w:val="left"/>
    </w:pPr>
  </w:p>
  <w:p w14:paraId="19CE1BCF" w14:textId="77777777" w:rsidR="004F2C35" w:rsidRPr="00C50D27" w:rsidRDefault="004F2C35"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AB72328" w:rsidP="009A67BC">
    <w:pPr>
      <w:pStyle w:val="Piedepgina"/>
      <w:jc w:val="center"/>
    </w:pPr>
    <w:r>
      <w:rPr>
        <w:noProof/>
        <w:lang w:eastAsia="es-CO"/>
      </w:rPr>
      <w:drawing>
        <wp:inline distT="0" distB="0" distL="0" distR="0" wp14:anchorId="24B6DA43" wp14:editId="3B49575D">
          <wp:extent cx="1562642" cy="365821"/>
          <wp:effectExtent l="0" t="0" r="0" b="0"/>
          <wp:docPr id="73831547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lang w:eastAsia="es-CO"/>
      </w:rPr>
      <w:drawing>
        <wp:inline distT="0" distB="0" distL="0" distR="0" wp14:anchorId="4EC5CB25" wp14:editId="7C27108E">
          <wp:extent cx="5607050" cy="362585"/>
          <wp:effectExtent l="0" t="0" r="6350" b="0"/>
          <wp:docPr id="73831547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524B" w14:textId="77777777" w:rsidR="0084690D" w:rsidRDefault="0084690D" w:rsidP="004F2C35">
      <w:r>
        <w:separator/>
      </w:r>
    </w:p>
  </w:footnote>
  <w:footnote w:type="continuationSeparator" w:id="0">
    <w:p w14:paraId="0FB99857" w14:textId="77777777" w:rsidR="0084690D" w:rsidRDefault="0084690D"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9521" w14:textId="1B68301E" w:rsidR="006D761F" w:rsidRPr="006D761F" w:rsidRDefault="00457715" w:rsidP="00880F66">
    <w:pPr>
      <w:pStyle w:val="Encabezado"/>
      <w:spacing w:before="0" w:after="0"/>
      <w:rPr>
        <w:color w:val="4E4D4D" w:themeColor="background2"/>
      </w:rPr>
    </w:pPr>
    <w:r>
      <w:rPr>
        <w:noProof/>
        <w:lang w:eastAsia="es-CO"/>
      </w:rPr>
      <w:drawing>
        <wp:anchor distT="0" distB="0" distL="114300" distR="114300" simplePos="0" relativeHeight="251661312" behindDoc="1" locked="0" layoutInCell="1" allowOverlap="1" wp14:anchorId="147C7F36" wp14:editId="4842FEAB">
          <wp:simplePos x="0" y="0"/>
          <wp:positionH relativeFrom="column">
            <wp:posOffset>4133850</wp:posOffset>
          </wp:positionH>
          <wp:positionV relativeFrom="paragraph">
            <wp:posOffset>-115570</wp:posOffset>
          </wp:positionV>
          <wp:extent cx="1485900" cy="69532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in de prensa-02.png"/>
                  <pic:cNvPicPr/>
                </pic:nvPicPr>
                <pic:blipFill rotWithShape="1">
                  <a:blip r:embed="rId1" cstate="print">
                    <a:extLst>
                      <a:ext uri="{28A0092B-C50C-407E-A947-70E740481C1C}">
                        <a14:useLocalDpi xmlns:a14="http://schemas.microsoft.com/office/drawing/2010/main" val="0"/>
                      </a:ext>
                    </a:extLst>
                  </a:blip>
                  <a:srcRect l="64489" r="8275"/>
                  <a:stretch/>
                </pic:blipFill>
                <pic:spPr bwMode="auto">
                  <a:xfrm>
                    <a:off x="0" y="0"/>
                    <a:ext cx="148590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b/>
        <w:noProof/>
        <w:color w:val="131313" w:themeColor="background2" w:themeShade="40"/>
        <w:sz w:val="18"/>
        <w:szCs w:val="20"/>
        <w:lang w:eastAsia="es-CO"/>
      </w:rPr>
      <w:drawing>
        <wp:anchor distT="0" distB="0" distL="114300" distR="114300" simplePos="0" relativeHeight="251659264" behindDoc="1" locked="0" layoutInCell="1" allowOverlap="1" wp14:anchorId="74F19B1F" wp14:editId="7BDF6983">
          <wp:simplePos x="0" y="0"/>
          <wp:positionH relativeFrom="column">
            <wp:posOffset>-66675</wp:posOffset>
          </wp:positionH>
          <wp:positionV relativeFrom="paragraph">
            <wp:posOffset>86995</wp:posOffset>
          </wp:positionV>
          <wp:extent cx="1840865" cy="494030"/>
          <wp:effectExtent l="0" t="0" r="6985" b="1270"/>
          <wp:wrapSquare wrapText="bothSides"/>
          <wp:docPr id="738315468" name="Imagen 73831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0865" cy="494030"/>
                  </a:xfrm>
                  <a:prstGeom prst="rect">
                    <a:avLst/>
                  </a:prstGeom>
                  <a:noFill/>
                </pic:spPr>
              </pic:pic>
            </a:graphicData>
          </a:graphic>
        </wp:anchor>
      </w:drawing>
    </w:r>
    <w:r>
      <w:rPr>
        <w:color w:val="4E4D4D" w:themeColor="background2"/>
      </w:rPr>
      <w:tab/>
    </w:r>
    <w:r>
      <w:rPr>
        <w:color w:val="4E4D4D" w:themeColor="background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7E2F59EA"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73831546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744AC"/>
    <w:rsid w:val="00075499"/>
    <w:rsid w:val="00091E6B"/>
    <w:rsid w:val="000D7CD2"/>
    <w:rsid w:val="000E6A3E"/>
    <w:rsid w:val="00101E45"/>
    <w:rsid w:val="0012611B"/>
    <w:rsid w:val="0014591D"/>
    <w:rsid w:val="00154ECB"/>
    <w:rsid w:val="00181D75"/>
    <w:rsid w:val="001A1B68"/>
    <w:rsid w:val="001A5E22"/>
    <w:rsid w:val="001C535A"/>
    <w:rsid w:val="001C6359"/>
    <w:rsid w:val="001C75B3"/>
    <w:rsid w:val="001D32CE"/>
    <w:rsid w:val="001D7612"/>
    <w:rsid w:val="001F19F1"/>
    <w:rsid w:val="001F7199"/>
    <w:rsid w:val="00207F30"/>
    <w:rsid w:val="00215244"/>
    <w:rsid w:val="00232FE9"/>
    <w:rsid w:val="00233195"/>
    <w:rsid w:val="002535A9"/>
    <w:rsid w:val="00277ECA"/>
    <w:rsid w:val="002D3E4B"/>
    <w:rsid w:val="00305CEF"/>
    <w:rsid w:val="0034024E"/>
    <w:rsid w:val="00380CF5"/>
    <w:rsid w:val="003C1D12"/>
    <w:rsid w:val="003C791E"/>
    <w:rsid w:val="003E173E"/>
    <w:rsid w:val="00411ADC"/>
    <w:rsid w:val="00457715"/>
    <w:rsid w:val="00474EDE"/>
    <w:rsid w:val="004B1B0F"/>
    <w:rsid w:val="004F2C35"/>
    <w:rsid w:val="004F6D47"/>
    <w:rsid w:val="005225E0"/>
    <w:rsid w:val="005635A5"/>
    <w:rsid w:val="0059060F"/>
    <w:rsid w:val="005B658E"/>
    <w:rsid w:val="005C5B75"/>
    <w:rsid w:val="005D2D8B"/>
    <w:rsid w:val="0065617D"/>
    <w:rsid w:val="006A63AE"/>
    <w:rsid w:val="006A7E10"/>
    <w:rsid w:val="006D761F"/>
    <w:rsid w:val="006E14E7"/>
    <w:rsid w:val="00711E6D"/>
    <w:rsid w:val="00720A9E"/>
    <w:rsid w:val="007212F3"/>
    <w:rsid w:val="00741E96"/>
    <w:rsid w:val="00746C62"/>
    <w:rsid w:val="00751787"/>
    <w:rsid w:val="007717F9"/>
    <w:rsid w:val="00773EAC"/>
    <w:rsid w:val="007C1BAD"/>
    <w:rsid w:val="00805C9D"/>
    <w:rsid w:val="0084690D"/>
    <w:rsid w:val="008514CF"/>
    <w:rsid w:val="008733F8"/>
    <w:rsid w:val="00880F66"/>
    <w:rsid w:val="00886A30"/>
    <w:rsid w:val="008971E6"/>
    <w:rsid w:val="008A1A6F"/>
    <w:rsid w:val="008A71EC"/>
    <w:rsid w:val="008B5E6F"/>
    <w:rsid w:val="008D7F63"/>
    <w:rsid w:val="008F22A9"/>
    <w:rsid w:val="00907AC4"/>
    <w:rsid w:val="00984FD6"/>
    <w:rsid w:val="00986EFB"/>
    <w:rsid w:val="00992403"/>
    <w:rsid w:val="009A67BC"/>
    <w:rsid w:val="009B26E4"/>
    <w:rsid w:val="009C4CCF"/>
    <w:rsid w:val="009E54BC"/>
    <w:rsid w:val="00A06874"/>
    <w:rsid w:val="00A34836"/>
    <w:rsid w:val="00A54619"/>
    <w:rsid w:val="00A66D11"/>
    <w:rsid w:val="00AD1141"/>
    <w:rsid w:val="00B11CD8"/>
    <w:rsid w:val="00B30435"/>
    <w:rsid w:val="00B72CAE"/>
    <w:rsid w:val="00BC651C"/>
    <w:rsid w:val="00BD2DFB"/>
    <w:rsid w:val="00C1165A"/>
    <w:rsid w:val="00C2579D"/>
    <w:rsid w:val="00C50D27"/>
    <w:rsid w:val="00C81483"/>
    <w:rsid w:val="00CD7032"/>
    <w:rsid w:val="00CE5E54"/>
    <w:rsid w:val="00D1212F"/>
    <w:rsid w:val="00D2037D"/>
    <w:rsid w:val="00D358D8"/>
    <w:rsid w:val="00D64E83"/>
    <w:rsid w:val="00D67F6F"/>
    <w:rsid w:val="00D968B4"/>
    <w:rsid w:val="00DA2765"/>
    <w:rsid w:val="00DA3844"/>
    <w:rsid w:val="00DF0EF3"/>
    <w:rsid w:val="00E134C7"/>
    <w:rsid w:val="00E55731"/>
    <w:rsid w:val="00E66CC3"/>
    <w:rsid w:val="00E85DDC"/>
    <w:rsid w:val="00EB47F3"/>
    <w:rsid w:val="00F00155"/>
    <w:rsid w:val="00F10DF8"/>
    <w:rsid w:val="00F311BA"/>
    <w:rsid w:val="00F532BF"/>
    <w:rsid w:val="00F53DA5"/>
    <w:rsid w:val="00F56D6D"/>
    <w:rsid w:val="00F56E0B"/>
    <w:rsid w:val="00F60309"/>
    <w:rsid w:val="00F97135"/>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paragraph" w:styleId="Ttulo5">
    <w:name w:val="heading 5"/>
    <w:basedOn w:val="Normal"/>
    <w:next w:val="Normal"/>
    <w:link w:val="Ttulo5Car"/>
    <w:uiPriority w:val="9"/>
    <w:semiHidden/>
    <w:unhideWhenUsed/>
    <w:qFormat/>
    <w:rsid w:val="00992403"/>
    <w:pPr>
      <w:keepNext/>
      <w:keepLines/>
      <w:spacing w:before="40" w:after="0"/>
      <w:outlineLvl w:val="4"/>
    </w:pPr>
    <w:rPr>
      <w:rFonts w:asciiTheme="majorHAnsi" w:eastAsiaTheme="majorEastAsia" w:hAnsiTheme="majorHAnsi" w:cstheme="majorBidi"/>
      <w:color w:val="131212"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Tablaconcuadrcu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semiHidden/>
    <w:rsid w:val="00992403"/>
    <w:rPr>
      <w:rFonts w:asciiTheme="majorHAnsi" w:eastAsiaTheme="majorEastAsia" w:hAnsiTheme="majorHAnsi" w:cstheme="majorBidi"/>
      <w:color w:val="131212" w:themeColor="accent1" w:themeShade="BF"/>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871915074">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51CF2-DE89-4861-A4C8-18E585A1438E}">
  <ds:schemaRefs>
    <ds:schemaRef ds:uri="http://schemas.openxmlformats.org/officeDocument/2006/bibliography"/>
  </ds:schemaRefs>
</ds:datastoreItem>
</file>

<file path=customXml/itemProps2.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3.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FC70F928-C55C-4701-B9EE-B5DAC9FBB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MONICA FAJARDO CIRCADO</cp:lastModifiedBy>
  <cp:revision>3</cp:revision>
  <cp:lastPrinted>2020-11-30T21:10:00Z</cp:lastPrinted>
  <dcterms:created xsi:type="dcterms:W3CDTF">2022-02-24T01:12:00Z</dcterms:created>
  <dcterms:modified xsi:type="dcterms:W3CDTF">2022-02-25T02:49:00Z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